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DC6" w:rsidRPr="0011756A" w:rsidRDefault="00934DC6" w:rsidP="0011756A">
      <w:pPr>
        <w:pStyle w:val="MDPI11articletype"/>
      </w:pPr>
      <w:r w:rsidRPr="0011756A">
        <w:t>Article</w:t>
      </w:r>
    </w:p>
    <w:p w:rsidR="0011756A" w:rsidRPr="0011756A" w:rsidRDefault="0011756A" w:rsidP="0011756A">
      <w:pPr>
        <w:pStyle w:val="MDPI12title"/>
      </w:pPr>
      <w:r w:rsidRPr="0011756A">
        <w:t xml:space="preserve">Virtual Reality Nature Exposure and Test Anxiety </w:t>
      </w:r>
    </w:p>
    <w:p w:rsidR="0011756A" w:rsidRPr="0011756A" w:rsidRDefault="0011756A" w:rsidP="0011756A">
      <w:pPr>
        <w:pStyle w:val="MDPI13authornames"/>
      </w:pPr>
      <w:r w:rsidRPr="0011756A">
        <w:t xml:space="preserve">Alison O’Meara *, </w:t>
      </w:r>
      <w:proofErr w:type="spellStart"/>
      <w:r w:rsidRPr="0011756A">
        <w:t>Marica</w:t>
      </w:r>
      <w:proofErr w:type="spellEnd"/>
      <w:r w:rsidRPr="0011756A">
        <w:t xml:space="preserve"> </w:t>
      </w:r>
      <w:proofErr w:type="spellStart"/>
      <w:r w:rsidRPr="0011756A">
        <w:t>Cassarino</w:t>
      </w:r>
      <w:proofErr w:type="spellEnd"/>
      <w:r w:rsidRPr="0011756A">
        <w:t xml:space="preserve">, Aaron Bolger and Annalisa </w:t>
      </w:r>
      <w:proofErr w:type="spellStart"/>
      <w:r w:rsidRPr="0011756A">
        <w:t>Setti</w:t>
      </w:r>
      <w:proofErr w:type="spellEnd"/>
      <w:r w:rsidRPr="0011756A">
        <w:t xml:space="preserve"> </w:t>
      </w:r>
    </w:p>
    <w:p w:rsidR="0011756A" w:rsidRDefault="0011756A" w:rsidP="0011756A">
      <w:pPr>
        <w:pStyle w:val="MDPI21heading1"/>
      </w:pPr>
      <w:r w:rsidRPr="003F0321">
        <w:t xml:space="preserve">Supplementary </w:t>
      </w:r>
      <w:r>
        <w:t>F</w:t>
      </w:r>
      <w:r w:rsidRPr="003F0321">
        <w:t xml:space="preserve">ile </w:t>
      </w:r>
      <w:r>
        <w:t>1</w:t>
      </w:r>
    </w:p>
    <w:p w:rsidR="0011756A" w:rsidRPr="0011756A" w:rsidRDefault="0011756A" w:rsidP="0011756A">
      <w:pPr>
        <w:pStyle w:val="MDPI22heading2"/>
      </w:pPr>
      <w:r w:rsidRPr="0011756A">
        <w:t>High Anxiety Recruitment Email</w:t>
      </w:r>
    </w:p>
    <w:p w:rsidR="0011756A" w:rsidRPr="003F0321" w:rsidRDefault="0011756A" w:rsidP="0011756A">
      <w:pPr>
        <w:pStyle w:val="MDPI31text"/>
        <w:ind w:firstLine="0"/>
      </w:pPr>
      <w:r w:rsidRPr="003F0321">
        <w:t>Dear student,</w:t>
      </w:r>
    </w:p>
    <w:p w:rsidR="0011756A" w:rsidRDefault="0011756A" w:rsidP="0011756A">
      <w:pPr>
        <w:pStyle w:val="MDPI31text"/>
      </w:pPr>
      <w:r w:rsidRPr="003F0321">
        <w:t xml:space="preserve">My name is Alison O </w:t>
      </w:r>
      <w:proofErr w:type="spellStart"/>
      <w:r w:rsidRPr="003F0321">
        <w:t>Meara</w:t>
      </w:r>
      <w:proofErr w:type="spellEnd"/>
      <w:r w:rsidRPr="003F0321">
        <w:t xml:space="preserve"> and I am a final year Applied Psychology student. I am looking for ways to help students who experience test anxiety. Symptoms of test anxiety include self-doubt, feelings of inadequacy and hopelessness as well as headaches, shortness of breath and nausea before taking a test/exam.</w:t>
      </w:r>
    </w:p>
    <w:p w:rsidR="0011756A" w:rsidRDefault="0011756A" w:rsidP="0011756A">
      <w:pPr>
        <w:pStyle w:val="MDPI31text"/>
      </w:pPr>
      <w:r w:rsidRPr="003F0321">
        <w:t>I am looking to recruit students who feel that they experience high levels of text anxiety but are not involved in any current therapeutic or clinical treatment for it. Even if you do not experience all the symptoms above but you feel that exam anxiety impacts on your performance, you can take part in my study, which is based on using virtual reality to distract participants from their anxiety.</w:t>
      </w:r>
    </w:p>
    <w:p w:rsidR="0011756A" w:rsidRDefault="0011756A" w:rsidP="0011756A">
      <w:pPr>
        <w:pStyle w:val="MDPI31text"/>
      </w:pPr>
      <w:r w:rsidRPr="003F0321">
        <w:t>If you are interested in my study, which will last approximately 30 minutes, please follow the link provided below in which you will be provided with an information sheet that will explain everything prior to completing a short demographics and connection to nature survey.</w:t>
      </w:r>
    </w:p>
    <w:p w:rsidR="0011756A" w:rsidRDefault="0011756A" w:rsidP="0011756A">
      <w:pPr>
        <w:pStyle w:val="MDPI31text"/>
      </w:pPr>
      <w:r w:rsidRPr="003F0321">
        <w:t xml:space="preserve">If you would like to ask any questions regarding to participation in this study, please contact me at 117323401@umail.ucc.ie </w:t>
      </w:r>
    </w:p>
    <w:p w:rsidR="0011756A" w:rsidRPr="003F0321" w:rsidRDefault="0011756A" w:rsidP="0011756A">
      <w:pPr>
        <w:pStyle w:val="MDPI31text"/>
      </w:pPr>
    </w:p>
    <w:p w:rsidR="0011756A" w:rsidRPr="003F0321" w:rsidRDefault="0011756A" w:rsidP="0011756A">
      <w:pPr>
        <w:pStyle w:val="MDPI31text"/>
        <w:ind w:firstLine="0"/>
      </w:pPr>
      <w:r w:rsidRPr="003F0321">
        <w:t>Thank you in advance for your time,</w:t>
      </w:r>
    </w:p>
    <w:p w:rsidR="0011756A" w:rsidRPr="003F0321" w:rsidRDefault="0011756A" w:rsidP="0011756A">
      <w:pPr>
        <w:spacing w:line="240" w:lineRule="auto"/>
        <w:rPr>
          <w:rFonts w:ascii="Palatino Linotype" w:hAnsi="Palatino Linotype"/>
          <w:iCs/>
          <w:sz w:val="20"/>
        </w:rPr>
      </w:pPr>
      <w:r w:rsidRPr="003F0321">
        <w:rPr>
          <w:rFonts w:ascii="Palatino Linotype" w:hAnsi="Palatino Linotype"/>
          <w:iCs/>
          <w:sz w:val="20"/>
        </w:rPr>
        <w:t xml:space="preserve">Alison O </w:t>
      </w:r>
      <w:proofErr w:type="spellStart"/>
      <w:r w:rsidRPr="003F0321">
        <w:rPr>
          <w:rFonts w:ascii="Palatino Linotype" w:hAnsi="Palatino Linotype"/>
          <w:iCs/>
          <w:sz w:val="20"/>
        </w:rPr>
        <w:t>Meara</w:t>
      </w:r>
      <w:proofErr w:type="spellEnd"/>
      <w:r w:rsidRPr="003F0321">
        <w:rPr>
          <w:rFonts w:ascii="Palatino Linotype" w:hAnsi="Palatino Linotype"/>
          <w:iCs/>
          <w:sz w:val="20"/>
        </w:rPr>
        <w:t xml:space="preserve"> </w:t>
      </w:r>
    </w:p>
    <w:p w:rsidR="0011756A" w:rsidRDefault="0011756A" w:rsidP="0011756A">
      <w:pPr>
        <w:spacing w:line="240" w:lineRule="auto"/>
        <w:rPr>
          <w:rFonts w:ascii="Palatino Linotype" w:hAnsi="Palatino Linotype"/>
          <w:iCs/>
          <w:sz w:val="20"/>
        </w:rPr>
      </w:pPr>
      <w:r w:rsidRPr="003F0321">
        <w:rPr>
          <w:rFonts w:ascii="Palatino Linotype" w:hAnsi="Palatino Linotype"/>
          <w:iCs/>
          <w:sz w:val="20"/>
        </w:rPr>
        <w:t>3</w:t>
      </w:r>
      <w:r w:rsidRPr="003F0321">
        <w:rPr>
          <w:rFonts w:ascii="Palatino Linotype" w:hAnsi="Palatino Linotype"/>
          <w:iCs/>
          <w:sz w:val="20"/>
          <w:vertAlign w:val="superscript"/>
        </w:rPr>
        <w:t>rd</w:t>
      </w:r>
      <w:r w:rsidRPr="003F0321">
        <w:rPr>
          <w:rFonts w:ascii="Palatino Linotype" w:hAnsi="Palatino Linotype"/>
          <w:iCs/>
          <w:sz w:val="20"/>
        </w:rPr>
        <w:t xml:space="preserve"> Year Applied Psychology </w:t>
      </w:r>
    </w:p>
    <w:p w:rsidR="0011756A" w:rsidRPr="0011756A" w:rsidRDefault="0011756A" w:rsidP="0011756A">
      <w:pPr>
        <w:pStyle w:val="MDPI22heading2"/>
      </w:pPr>
      <w:r w:rsidRPr="0011756A">
        <w:t>Low Anxiety Recruitment Email</w:t>
      </w:r>
    </w:p>
    <w:p w:rsidR="0011756A" w:rsidRDefault="0011756A" w:rsidP="0011756A">
      <w:pPr>
        <w:pStyle w:val="MDPI31text"/>
        <w:ind w:firstLine="0"/>
        <w:rPr>
          <w:lang w:val="en-GB"/>
        </w:rPr>
      </w:pPr>
      <w:r w:rsidRPr="00365B1B">
        <w:rPr>
          <w:lang w:val="en-GB"/>
        </w:rPr>
        <w:t>Dear student,</w:t>
      </w:r>
    </w:p>
    <w:p w:rsidR="0011756A" w:rsidRPr="00365B1B" w:rsidRDefault="0011756A" w:rsidP="0011756A">
      <w:pPr>
        <w:pStyle w:val="MDPI31text"/>
        <w:rPr>
          <w:lang w:val="en-GB"/>
        </w:rPr>
      </w:pPr>
      <w:r w:rsidRPr="00365B1B">
        <w:rPr>
          <w:lang w:val="en-GB"/>
        </w:rPr>
        <w:t xml:space="preserve">My name is Alison O </w:t>
      </w:r>
      <w:proofErr w:type="spellStart"/>
      <w:r w:rsidRPr="00365B1B">
        <w:rPr>
          <w:lang w:val="en-GB"/>
        </w:rPr>
        <w:t>Meara</w:t>
      </w:r>
      <w:proofErr w:type="spellEnd"/>
      <w:r w:rsidRPr="00365B1B">
        <w:rPr>
          <w:lang w:val="en-GB"/>
        </w:rPr>
        <w:t xml:space="preserve"> and I am a final year Applied Psychology student. I am looking for </w:t>
      </w:r>
      <w:proofErr w:type="gramStart"/>
      <w:r w:rsidRPr="00365B1B">
        <w:rPr>
          <w:lang w:val="en-GB"/>
        </w:rPr>
        <w:t>ways</w:t>
      </w:r>
      <w:proofErr w:type="gramEnd"/>
      <w:r w:rsidRPr="00365B1B">
        <w:rPr>
          <w:lang w:val="en-GB"/>
        </w:rPr>
        <w:t xml:space="preserve"> to help students who experience test anxiety. Symptoms of test anxiety include self-doubt, feelings of inadequacy and hopelessness as well as headaches, shortness of breath and nausea before taking a test/exam.</w:t>
      </w:r>
    </w:p>
    <w:p w:rsidR="0011756A" w:rsidRPr="0011756A" w:rsidRDefault="0011756A" w:rsidP="0011756A">
      <w:pPr>
        <w:pStyle w:val="MDPI31text"/>
        <w:rPr>
          <w:lang w:val="en-GB"/>
        </w:rPr>
      </w:pPr>
      <w:r w:rsidRPr="00365B1B">
        <w:rPr>
          <w:lang w:val="en-GB"/>
        </w:rPr>
        <w:t>I am looking to recruit students who feel that they experience low levels of text anxiety to compare with those who have high anxiety.</w:t>
      </w:r>
      <w:r>
        <w:rPr>
          <w:lang w:val="en-GB"/>
        </w:rPr>
        <w:t xml:space="preserve"> </w:t>
      </w:r>
      <w:r w:rsidRPr="00365B1B">
        <w:rPr>
          <w:lang w:val="en-GB"/>
        </w:rPr>
        <w:t xml:space="preserve">If you feel that you are only moderately anxious before exams and the anxiety, generally speaking does not impact on your </w:t>
      </w:r>
      <w:proofErr w:type="gramStart"/>
      <w:r w:rsidRPr="00365B1B">
        <w:rPr>
          <w:lang w:val="en-GB"/>
        </w:rPr>
        <w:t>performance ,</w:t>
      </w:r>
      <w:proofErr w:type="gramEnd"/>
      <w:r w:rsidRPr="00365B1B">
        <w:rPr>
          <w:lang w:val="en-GB"/>
        </w:rPr>
        <w:t xml:space="preserve"> please get in touch with me.</w:t>
      </w:r>
    </w:p>
    <w:p w:rsidR="0011756A" w:rsidRPr="0011756A" w:rsidRDefault="0011756A" w:rsidP="0011756A">
      <w:pPr>
        <w:pStyle w:val="MDPI31text"/>
        <w:rPr>
          <w:lang w:val="en-GB"/>
        </w:rPr>
      </w:pPr>
      <w:r w:rsidRPr="00365B1B">
        <w:rPr>
          <w:lang w:val="en-GB"/>
        </w:rPr>
        <w:t>If you are interested in my study, which will last approximately 30 minutes, please follow the link provided below in which you will be provided with an information sheet that will explain everything prior to completing a short demographics and connection to nature survey.</w:t>
      </w:r>
    </w:p>
    <w:p w:rsidR="0011756A" w:rsidRDefault="0011756A" w:rsidP="0011756A">
      <w:pPr>
        <w:pStyle w:val="MDPI31text"/>
        <w:rPr>
          <w:lang w:val="en-GB"/>
        </w:rPr>
      </w:pPr>
      <w:r w:rsidRPr="00365B1B">
        <w:rPr>
          <w:lang w:val="en-GB"/>
        </w:rPr>
        <w:t xml:space="preserve">If you would like to ask any questions regarding to participation in this study, please contact me at </w:t>
      </w:r>
      <w:hyperlink r:id="rId8" w:history="1">
        <w:r w:rsidRPr="00B43598">
          <w:rPr>
            <w:rStyle w:val="Hyperlink"/>
            <w:lang w:val="en-GB"/>
          </w:rPr>
          <w:t>117323401@umail.ucc.ie</w:t>
        </w:r>
      </w:hyperlink>
    </w:p>
    <w:p w:rsidR="0011756A" w:rsidRPr="0011756A" w:rsidRDefault="0011756A" w:rsidP="0011756A">
      <w:pPr>
        <w:pStyle w:val="MDPI31text"/>
        <w:rPr>
          <w:lang w:val="en-GB"/>
        </w:rPr>
      </w:pPr>
    </w:p>
    <w:p w:rsidR="0011756A" w:rsidRPr="00365B1B" w:rsidRDefault="0011756A" w:rsidP="0011756A">
      <w:pPr>
        <w:pStyle w:val="MDPI31text"/>
        <w:spacing w:line="240" w:lineRule="auto"/>
        <w:ind w:firstLine="0"/>
        <w:jc w:val="left"/>
        <w:rPr>
          <w:bCs/>
          <w:iCs/>
          <w:lang w:val="en-GB"/>
        </w:rPr>
      </w:pPr>
      <w:r w:rsidRPr="00365B1B">
        <w:rPr>
          <w:bCs/>
          <w:iCs/>
          <w:lang w:val="en-GB"/>
        </w:rPr>
        <w:t>Thank you in advance for your time,</w:t>
      </w:r>
    </w:p>
    <w:p w:rsidR="0011756A" w:rsidRDefault="0011756A" w:rsidP="007B717A">
      <w:pPr>
        <w:pStyle w:val="MDPI31text"/>
        <w:spacing w:line="240" w:lineRule="auto"/>
        <w:ind w:firstLine="0"/>
        <w:jc w:val="left"/>
        <w:rPr>
          <w:bCs/>
          <w:iCs/>
          <w:lang w:val="en-GB"/>
        </w:rPr>
      </w:pPr>
      <w:r w:rsidRPr="00365B1B">
        <w:rPr>
          <w:bCs/>
          <w:iCs/>
          <w:lang w:val="en-GB"/>
        </w:rPr>
        <w:t xml:space="preserve">Alison O </w:t>
      </w:r>
      <w:proofErr w:type="spellStart"/>
      <w:r w:rsidRPr="00365B1B">
        <w:rPr>
          <w:bCs/>
          <w:iCs/>
          <w:lang w:val="en-GB"/>
        </w:rPr>
        <w:t>Meara</w:t>
      </w:r>
      <w:proofErr w:type="spellEnd"/>
      <w:r w:rsidRPr="00365B1B">
        <w:rPr>
          <w:bCs/>
          <w:iCs/>
          <w:lang w:val="en-GB"/>
        </w:rPr>
        <w:t xml:space="preserve"> </w:t>
      </w:r>
    </w:p>
    <w:p w:rsidR="007B717A" w:rsidRPr="00365B1B" w:rsidRDefault="007B717A" w:rsidP="007B717A">
      <w:pPr>
        <w:pStyle w:val="MDPI31text"/>
        <w:spacing w:line="240" w:lineRule="auto"/>
        <w:ind w:firstLine="0"/>
        <w:jc w:val="left"/>
        <w:rPr>
          <w:bCs/>
          <w:iCs/>
          <w:lang w:val="en-GB"/>
        </w:rPr>
      </w:pPr>
    </w:p>
    <w:p w:rsidR="0011756A" w:rsidRPr="007B717A" w:rsidRDefault="0011756A" w:rsidP="007B717A">
      <w:pPr>
        <w:pStyle w:val="MDPI31text"/>
        <w:ind w:firstLine="0"/>
        <w:rPr>
          <w:bCs/>
          <w:iCs/>
          <w:lang w:val="en-GB"/>
        </w:rPr>
      </w:pPr>
      <w:r w:rsidRPr="00365B1B">
        <w:rPr>
          <w:bCs/>
          <w:iCs/>
          <w:lang w:val="en-GB"/>
        </w:rPr>
        <w:t>3</w:t>
      </w:r>
      <w:r w:rsidRPr="00365B1B">
        <w:rPr>
          <w:bCs/>
          <w:iCs/>
          <w:vertAlign w:val="superscript"/>
          <w:lang w:val="en-GB"/>
        </w:rPr>
        <w:t>rd</w:t>
      </w:r>
      <w:r w:rsidRPr="00365B1B">
        <w:rPr>
          <w:bCs/>
          <w:iCs/>
          <w:lang w:val="en-GB"/>
        </w:rPr>
        <w:t xml:space="preserve"> Year Applied Psycho</w:t>
      </w:r>
      <w:bookmarkStart w:id="0" w:name="_GoBack"/>
      <w:bookmarkEnd w:id="0"/>
      <w:r w:rsidRPr="00365B1B">
        <w:rPr>
          <w:bCs/>
          <w:iCs/>
          <w:lang w:val="en-GB"/>
        </w:rPr>
        <w:t xml:space="preserve">logy </w:t>
      </w:r>
    </w:p>
    <w:tbl>
      <w:tblPr>
        <w:tblW w:w="0" w:type="auto"/>
        <w:jc w:val="center"/>
        <w:tblLook w:val="04A0" w:firstRow="1" w:lastRow="0" w:firstColumn="1" w:lastColumn="0" w:noHBand="0" w:noVBand="1"/>
      </w:tblPr>
      <w:tblGrid>
        <w:gridCol w:w="1711"/>
        <w:gridCol w:w="7133"/>
      </w:tblGrid>
      <w:tr w:rsidR="00D44B4C" w:rsidRPr="0011756A" w:rsidTr="007678EA">
        <w:trPr>
          <w:jc w:val="center"/>
        </w:trPr>
        <w:tc>
          <w:tcPr>
            <w:tcW w:w="0" w:type="auto"/>
            <w:shd w:val="clear" w:color="auto" w:fill="auto"/>
            <w:vAlign w:val="center"/>
          </w:tcPr>
          <w:p w:rsidR="00D44B4C" w:rsidRPr="0011756A" w:rsidRDefault="004164F1" w:rsidP="0011756A">
            <w:pPr>
              <w:pStyle w:val="MDPI71References"/>
              <w:numPr>
                <w:ilvl w:val="0"/>
                <w:numId w:val="0"/>
              </w:numPr>
              <w:adjustRightInd w:val="0"/>
              <w:snapToGrid w:val="0"/>
              <w:ind w:left="-85"/>
              <w:rPr>
                <w:rFonts w:eastAsia="宋体"/>
                <w:bCs/>
              </w:rPr>
            </w:pPr>
            <w:r w:rsidRPr="0011756A">
              <w:rPr>
                <w:rFonts w:eastAsia="宋体"/>
                <w:bCs/>
                <w:noProof/>
                <w:lang w:eastAsia="zh-CN" w:bidi="ar-SA"/>
              </w:rPr>
              <w:lastRenderedPageBreak/>
              <w:drawing>
                <wp:inline distT="0" distB="0" distL="0" distR="0">
                  <wp:extent cx="1003300" cy="361950"/>
                  <wp:effectExtent l="0" t="0" r="0" b="0"/>
                  <wp:docPr id="3" name="Εικόνα 3"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3300" cy="361950"/>
                          </a:xfrm>
                          <a:prstGeom prst="rect">
                            <a:avLst/>
                          </a:prstGeom>
                          <a:noFill/>
                          <a:ln>
                            <a:noFill/>
                          </a:ln>
                        </pic:spPr>
                      </pic:pic>
                    </a:graphicData>
                  </a:graphic>
                </wp:inline>
              </w:drawing>
            </w:r>
          </w:p>
        </w:tc>
        <w:tc>
          <w:tcPr>
            <w:tcW w:w="7149" w:type="dxa"/>
            <w:shd w:val="clear" w:color="auto" w:fill="auto"/>
            <w:vAlign w:val="center"/>
          </w:tcPr>
          <w:p w:rsidR="00D44B4C" w:rsidRPr="0011756A" w:rsidRDefault="007A6EAC" w:rsidP="0011756A">
            <w:pPr>
              <w:pStyle w:val="MDPI71References"/>
              <w:numPr>
                <w:ilvl w:val="0"/>
                <w:numId w:val="0"/>
              </w:numPr>
              <w:adjustRightInd w:val="0"/>
              <w:snapToGrid w:val="0"/>
              <w:ind w:left="-85"/>
              <w:rPr>
                <w:rFonts w:eastAsia="宋体"/>
                <w:bCs/>
              </w:rPr>
            </w:pPr>
            <w:r w:rsidRPr="0011756A">
              <w:rPr>
                <w:rFonts w:eastAsia="宋体"/>
                <w:bCs/>
              </w:rPr>
              <w:t>© 20</w:t>
            </w:r>
            <w:r w:rsidR="00322187" w:rsidRPr="0011756A">
              <w:rPr>
                <w:rFonts w:eastAsia="宋体"/>
                <w:bCs/>
              </w:rPr>
              <w:t>20</w:t>
            </w:r>
            <w:r w:rsidR="00D44B4C" w:rsidRPr="0011756A">
              <w:rPr>
                <w:rFonts w:eastAsia="宋体"/>
                <w:bCs/>
              </w:rPr>
              <w:t xml:space="preserve"> by the authors. Submitted for possible open access publication under the terms and conditions of the Creative Commons Attribution (CC BY) license (http://creativecommons.org/licenses/by/4.0/).</w:t>
            </w:r>
          </w:p>
        </w:tc>
      </w:tr>
    </w:tbl>
    <w:p w:rsidR="00934DC6" w:rsidRPr="0011756A" w:rsidRDefault="00934DC6" w:rsidP="0011756A">
      <w:pPr>
        <w:pStyle w:val="MDPI71References"/>
        <w:numPr>
          <w:ilvl w:val="0"/>
          <w:numId w:val="0"/>
        </w:numPr>
        <w:adjustRightInd w:val="0"/>
        <w:snapToGrid w:val="0"/>
        <w:spacing w:after="240"/>
        <w:rPr>
          <w:rFonts w:eastAsia="宋体"/>
          <w:sz w:val="20"/>
        </w:rPr>
      </w:pPr>
    </w:p>
    <w:sectPr w:rsidR="00934DC6" w:rsidRPr="0011756A" w:rsidSect="0011756A">
      <w:headerReference w:type="even" r:id="rId10"/>
      <w:footerReference w:type="default" r:id="rId11"/>
      <w:headerReference w:type="first" r:id="rId12"/>
      <w:type w:val="continuous"/>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CBF" w:rsidRDefault="00C74CBF">
      <w:pPr>
        <w:spacing w:line="240" w:lineRule="auto"/>
      </w:pPr>
      <w:r>
        <w:separator/>
      </w:r>
    </w:p>
  </w:endnote>
  <w:endnote w:type="continuationSeparator" w:id="0">
    <w:p w:rsidR="00C74CBF" w:rsidRDefault="00C74C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D11BD5" w:rsidRDefault="00D04960" w:rsidP="00C45336">
    <w:pPr>
      <w:pStyle w:val="Footer"/>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CBF" w:rsidRDefault="00C74CBF">
      <w:pPr>
        <w:spacing w:line="240" w:lineRule="auto"/>
      </w:pPr>
      <w:r>
        <w:separator/>
      </w:r>
    </w:p>
  </w:footnote>
  <w:footnote w:type="continuationSeparator" w:id="0">
    <w:p w:rsidR="00C74CBF" w:rsidRDefault="00C74C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Default="00D04960" w:rsidP="00C4533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473A85" w:rsidRDefault="00D04960" w:rsidP="00C45336">
    <w:pPr>
      <w:pStyle w:val="MDPIheaderjournallogo"/>
      <w:rPr>
        <w:i w:val="0"/>
        <w:sz w:val="20"/>
      </w:rPr>
    </w:pPr>
    <w:r w:rsidRPr="00087204">
      <w:rPr>
        <w:i w:val="0"/>
        <w:noProof/>
        <w:szCs w:val="16"/>
        <w:lang w:eastAsia="zh-CN"/>
      </w:rPr>
      <mc:AlternateContent>
        <mc:Choice Requires="wps">
          <w:drawing>
            <wp:anchor distT="45720" distB="45720" distL="114300" distR="114300" simplePos="0" relativeHeight="251657728" behindDoc="1" locked="0" layoutInCell="1" allowOverlap="1">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rsidR="00D04960" w:rsidRDefault="00D04960" w:rsidP="00C45336">
                          <w:pPr>
                            <w:pStyle w:val="MDPIheaderjournallogo"/>
                            <w:jc w:val="center"/>
                            <w:textboxTightWrap w:val="allLines"/>
                            <w:rPr>
                              <w:i w:val="0"/>
                              <w:szCs w:val="16"/>
                            </w:rPr>
                          </w:pPr>
                          <w:r w:rsidRPr="00934DC6">
                            <w:rPr>
                              <w:i w:val="0"/>
                              <w:noProof/>
                              <w:szCs w:val="16"/>
                              <w:lang w:eastAsia="zh-CN"/>
                            </w:rPr>
                            <w:drawing>
                              <wp:inline distT="0" distB="0" distL="0" distR="0">
                                <wp:extent cx="539750" cy="35560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rsidR="00D04960" w:rsidRDefault="00D04960" w:rsidP="00C45336">
                    <w:pPr>
                      <w:pStyle w:val="MDPIheaderjournallogo"/>
                      <w:jc w:val="center"/>
                      <w:textboxTightWrap w:val="allLines"/>
                      <w:rPr>
                        <w:i w:val="0"/>
                        <w:szCs w:val="16"/>
                      </w:rPr>
                    </w:pPr>
                    <w:r w:rsidRPr="00934DC6">
                      <w:rPr>
                        <w:i w:val="0"/>
                        <w:noProof/>
                        <w:szCs w:val="16"/>
                        <w:lang w:eastAsia="zh-CN"/>
                      </w:rPr>
                      <w:drawing>
                        <wp:inline distT="0" distB="0" distL="0" distR="0">
                          <wp:extent cx="539750" cy="35560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extent cx="1612900" cy="431800"/>
          <wp:effectExtent l="0" t="0" r="0" b="0"/>
          <wp:docPr id="5" name="Picture 5" descr="C:\Users\home\Desktop\logos\mt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mti-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290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76137"/>
    <w:multiLevelType w:val="hybridMultilevel"/>
    <w:tmpl w:val="84228940"/>
    <w:lvl w:ilvl="0" w:tplc="ED627C78">
      <w:start w:val="1"/>
      <w:numFmt w:val="decimal"/>
      <w:lvlText w:val="(%1)"/>
      <w:lvlJc w:val="left"/>
      <w:pPr>
        <w:ind w:left="1145" w:hanging="360"/>
      </w:pPr>
      <w:rPr>
        <w:rFonts w:hint="default"/>
        <w:b w:val="0"/>
      </w:r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444C4C03"/>
    <w:multiLevelType w:val="hybridMultilevel"/>
    <w:tmpl w:val="F3A0E67A"/>
    <w:lvl w:ilvl="0" w:tplc="8D7AF6DC">
      <w:start w:val="3"/>
      <w:numFmt w:val="bullet"/>
      <w:lvlText w:val="-"/>
      <w:lvlJc w:val="left"/>
      <w:pPr>
        <w:ind w:left="720" w:hanging="360"/>
      </w:pPr>
      <w:rPr>
        <w:rFonts w:ascii="Palatino Linotype" w:eastAsia="Times New Roman" w:hAnsi="Palatino Linotype"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3BF71FE"/>
    <w:multiLevelType w:val="hybridMultilevel"/>
    <w:tmpl w:val="B6AA49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2"/>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 w:numId="7">
    <w:abstractNumId w:val="2"/>
  </w:num>
  <w:num w:numId="8">
    <w:abstractNumId w:val="2"/>
  </w:num>
  <w:num w:numId="9">
    <w:abstractNumId w:val="4"/>
  </w:num>
  <w:num w:numId="10">
    <w:abstractNumId w:val="7"/>
  </w:num>
  <w:num w:numId="11">
    <w:abstractNumId w:val="6"/>
  </w:num>
  <w:num w:numId="12">
    <w:abstractNumId w:val="0"/>
  </w:num>
  <w:num w:numId="13">
    <w:abstractNumId w:val="5"/>
  </w:num>
  <w:num w:numId="14">
    <w:abstractNumId w:val="2"/>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CD"/>
    <w:rsid w:val="0000476F"/>
    <w:rsid w:val="00007BC5"/>
    <w:rsid w:val="000124E9"/>
    <w:rsid w:val="00017B2B"/>
    <w:rsid w:val="00022096"/>
    <w:rsid w:val="000228B2"/>
    <w:rsid w:val="00026161"/>
    <w:rsid w:val="000315DD"/>
    <w:rsid w:val="00034740"/>
    <w:rsid w:val="0004160F"/>
    <w:rsid w:val="0004222F"/>
    <w:rsid w:val="0004587F"/>
    <w:rsid w:val="00071C49"/>
    <w:rsid w:val="00083B3E"/>
    <w:rsid w:val="00087B6F"/>
    <w:rsid w:val="000A4888"/>
    <w:rsid w:val="000A4E82"/>
    <w:rsid w:val="000A71AD"/>
    <w:rsid w:val="000B1B93"/>
    <w:rsid w:val="000C746C"/>
    <w:rsid w:val="000D6B35"/>
    <w:rsid w:val="000D6C22"/>
    <w:rsid w:val="000E7834"/>
    <w:rsid w:val="000F5CAB"/>
    <w:rsid w:val="00101A62"/>
    <w:rsid w:val="001031E2"/>
    <w:rsid w:val="00106830"/>
    <w:rsid w:val="0011756A"/>
    <w:rsid w:val="00137454"/>
    <w:rsid w:val="00137AB1"/>
    <w:rsid w:val="001476DC"/>
    <w:rsid w:val="00171B7A"/>
    <w:rsid w:val="00172B02"/>
    <w:rsid w:val="00175294"/>
    <w:rsid w:val="00177304"/>
    <w:rsid w:val="00185CD1"/>
    <w:rsid w:val="00192925"/>
    <w:rsid w:val="001A1BB2"/>
    <w:rsid w:val="001A37B1"/>
    <w:rsid w:val="001C011F"/>
    <w:rsid w:val="001C5011"/>
    <w:rsid w:val="001C5024"/>
    <w:rsid w:val="001C6411"/>
    <w:rsid w:val="001D47D0"/>
    <w:rsid w:val="001E01C1"/>
    <w:rsid w:val="001E2AEB"/>
    <w:rsid w:val="001F3355"/>
    <w:rsid w:val="001F5DA9"/>
    <w:rsid w:val="0023153D"/>
    <w:rsid w:val="00231559"/>
    <w:rsid w:val="002319F5"/>
    <w:rsid w:val="00234826"/>
    <w:rsid w:val="002425CF"/>
    <w:rsid w:val="00245CFC"/>
    <w:rsid w:val="00255BF5"/>
    <w:rsid w:val="00257A0F"/>
    <w:rsid w:val="002635CE"/>
    <w:rsid w:val="002669F9"/>
    <w:rsid w:val="00277629"/>
    <w:rsid w:val="00285FE2"/>
    <w:rsid w:val="002A487C"/>
    <w:rsid w:val="002B4B2F"/>
    <w:rsid w:val="002B72EF"/>
    <w:rsid w:val="002B7F87"/>
    <w:rsid w:val="002C7DA0"/>
    <w:rsid w:val="002D48F9"/>
    <w:rsid w:val="002D573F"/>
    <w:rsid w:val="002E0BE9"/>
    <w:rsid w:val="003152BC"/>
    <w:rsid w:val="00322187"/>
    <w:rsid w:val="00326141"/>
    <w:rsid w:val="00331915"/>
    <w:rsid w:val="0035190A"/>
    <w:rsid w:val="00356698"/>
    <w:rsid w:val="0036693C"/>
    <w:rsid w:val="00372A99"/>
    <w:rsid w:val="00374EB6"/>
    <w:rsid w:val="00394227"/>
    <w:rsid w:val="003A04CE"/>
    <w:rsid w:val="003A087F"/>
    <w:rsid w:val="003B72B0"/>
    <w:rsid w:val="003C3F81"/>
    <w:rsid w:val="003D3E59"/>
    <w:rsid w:val="003D6F65"/>
    <w:rsid w:val="003F0D42"/>
    <w:rsid w:val="003F6F1D"/>
    <w:rsid w:val="00401D30"/>
    <w:rsid w:val="00402D57"/>
    <w:rsid w:val="0040401E"/>
    <w:rsid w:val="004164F1"/>
    <w:rsid w:val="00417DEB"/>
    <w:rsid w:val="0043105F"/>
    <w:rsid w:val="004332D2"/>
    <w:rsid w:val="00444617"/>
    <w:rsid w:val="00444A9F"/>
    <w:rsid w:val="00454EE5"/>
    <w:rsid w:val="004620D5"/>
    <w:rsid w:val="00467B46"/>
    <w:rsid w:val="00480EAB"/>
    <w:rsid w:val="00487462"/>
    <w:rsid w:val="00490738"/>
    <w:rsid w:val="004920F6"/>
    <w:rsid w:val="0049359E"/>
    <w:rsid w:val="004A2C23"/>
    <w:rsid w:val="004A32CD"/>
    <w:rsid w:val="004F2908"/>
    <w:rsid w:val="004F52B9"/>
    <w:rsid w:val="00501EDC"/>
    <w:rsid w:val="005056FC"/>
    <w:rsid w:val="00505FFB"/>
    <w:rsid w:val="005075B1"/>
    <w:rsid w:val="0051702C"/>
    <w:rsid w:val="00520709"/>
    <w:rsid w:val="0052137B"/>
    <w:rsid w:val="005278D6"/>
    <w:rsid w:val="00540252"/>
    <w:rsid w:val="00541924"/>
    <w:rsid w:val="005524B7"/>
    <w:rsid w:val="00555EA4"/>
    <w:rsid w:val="005571CA"/>
    <w:rsid w:val="00557B86"/>
    <w:rsid w:val="00560EE9"/>
    <w:rsid w:val="00572A3E"/>
    <w:rsid w:val="00572BAD"/>
    <w:rsid w:val="00577C80"/>
    <w:rsid w:val="00583233"/>
    <w:rsid w:val="00585910"/>
    <w:rsid w:val="00591AAD"/>
    <w:rsid w:val="00592FC5"/>
    <w:rsid w:val="005B2FB3"/>
    <w:rsid w:val="005B70E4"/>
    <w:rsid w:val="005C0F5A"/>
    <w:rsid w:val="005C15D9"/>
    <w:rsid w:val="005C4035"/>
    <w:rsid w:val="005E3562"/>
    <w:rsid w:val="005E49F5"/>
    <w:rsid w:val="005F1481"/>
    <w:rsid w:val="005F5ACF"/>
    <w:rsid w:val="005F75C6"/>
    <w:rsid w:val="006019B7"/>
    <w:rsid w:val="00604307"/>
    <w:rsid w:val="00617508"/>
    <w:rsid w:val="006179F2"/>
    <w:rsid w:val="00627EA7"/>
    <w:rsid w:val="006331A3"/>
    <w:rsid w:val="00635B5D"/>
    <w:rsid w:val="00636864"/>
    <w:rsid w:val="006503A5"/>
    <w:rsid w:val="006768A6"/>
    <w:rsid w:val="00691C04"/>
    <w:rsid w:val="00692393"/>
    <w:rsid w:val="006B3932"/>
    <w:rsid w:val="006C23FE"/>
    <w:rsid w:val="006D11BC"/>
    <w:rsid w:val="00703D1C"/>
    <w:rsid w:val="00703E4E"/>
    <w:rsid w:val="00715EC4"/>
    <w:rsid w:val="00716709"/>
    <w:rsid w:val="00742994"/>
    <w:rsid w:val="00752676"/>
    <w:rsid w:val="00752BBC"/>
    <w:rsid w:val="00764122"/>
    <w:rsid w:val="007678EA"/>
    <w:rsid w:val="007703A2"/>
    <w:rsid w:val="00775E5E"/>
    <w:rsid w:val="00776B7A"/>
    <w:rsid w:val="007802A1"/>
    <w:rsid w:val="007955C1"/>
    <w:rsid w:val="007A6EAC"/>
    <w:rsid w:val="007B46B7"/>
    <w:rsid w:val="007B4F7D"/>
    <w:rsid w:val="007B717A"/>
    <w:rsid w:val="007C608B"/>
    <w:rsid w:val="007D0D54"/>
    <w:rsid w:val="007E108D"/>
    <w:rsid w:val="007F4B67"/>
    <w:rsid w:val="008011B2"/>
    <w:rsid w:val="00805AD6"/>
    <w:rsid w:val="00810543"/>
    <w:rsid w:val="008229C4"/>
    <w:rsid w:val="00824E3A"/>
    <w:rsid w:val="0083206C"/>
    <w:rsid w:val="00834207"/>
    <w:rsid w:val="008362DB"/>
    <w:rsid w:val="00836EF4"/>
    <w:rsid w:val="00857288"/>
    <w:rsid w:val="0086099F"/>
    <w:rsid w:val="00863C44"/>
    <w:rsid w:val="00884E0C"/>
    <w:rsid w:val="00893DBE"/>
    <w:rsid w:val="0089676C"/>
    <w:rsid w:val="008A1678"/>
    <w:rsid w:val="008A33E8"/>
    <w:rsid w:val="008A5427"/>
    <w:rsid w:val="008B2B6B"/>
    <w:rsid w:val="008B7D93"/>
    <w:rsid w:val="008C02AD"/>
    <w:rsid w:val="008D0731"/>
    <w:rsid w:val="008D6D26"/>
    <w:rsid w:val="008E5B27"/>
    <w:rsid w:val="008F7360"/>
    <w:rsid w:val="008F7A3E"/>
    <w:rsid w:val="009070CA"/>
    <w:rsid w:val="0091058B"/>
    <w:rsid w:val="0091211F"/>
    <w:rsid w:val="009200C4"/>
    <w:rsid w:val="009310FF"/>
    <w:rsid w:val="00934DC6"/>
    <w:rsid w:val="00937C9B"/>
    <w:rsid w:val="009456A0"/>
    <w:rsid w:val="00967E5A"/>
    <w:rsid w:val="0097058B"/>
    <w:rsid w:val="00972FE7"/>
    <w:rsid w:val="009857C5"/>
    <w:rsid w:val="009916AF"/>
    <w:rsid w:val="009948CD"/>
    <w:rsid w:val="009A2668"/>
    <w:rsid w:val="009A4597"/>
    <w:rsid w:val="009A59E7"/>
    <w:rsid w:val="009B3430"/>
    <w:rsid w:val="009B63C2"/>
    <w:rsid w:val="009B6811"/>
    <w:rsid w:val="009B7366"/>
    <w:rsid w:val="009C095D"/>
    <w:rsid w:val="009C5142"/>
    <w:rsid w:val="009D3021"/>
    <w:rsid w:val="009D4EFA"/>
    <w:rsid w:val="009D6DE4"/>
    <w:rsid w:val="009D72BA"/>
    <w:rsid w:val="009E10EA"/>
    <w:rsid w:val="009E11CB"/>
    <w:rsid w:val="009F0EFC"/>
    <w:rsid w:val="009F41E5"/>
    <w:rsid w:val="009F70E6"/>
    <w:rsid w:val="00A04002"/>
    <w:rsid w:val="00A11503"/>
    <w:rsid w:val="00A117C5"/>
    <w:rsid w:val="00A3479F"/>
    <w:rsid w:val="00A35463"/>
    <w:rsid w:val="00A47E82"/>
    <w:rsid w:val="00A6231A"/>
    <w:rsid w:val="00A65A39"/>
    <w:rsid w:val="00A7669D"/>
    <w:rsid w:val="00A77A96"/>
    <w:rsid w:val="00A80A63"/>
    <w:rsid w:val="00A832BC"/>
    <w:rsid w:val="00A90DCF"/>
    <w:rsid w:val="00AA0F26"/>
    <w:rsid w:val="00AB2C63"/>
    <w:rsid w:val="00AB430A"/>
    <w:rsid w:val="00AD3FCA"/>
    <w:rsid w:val="00B02857"/>
    <w:rsid w:val="00B13586"/>
    <w:rsid w:val="00B260CF"/>
    <w:rsid w:val="00B41837"/>
    <w:rsid w:val="00B468D8"/>
    <w:rsid w:val="00B50996"/>
    <w:rsid w:val="00B5786B"/>
    <w:rsid w:val="00B6106D"/>
    <w:rsid w:val="00B614B3"/>
    <w:rsid w:val="00B7068D"/>
    <w:rsid w:val="00B85E68"/>
    <w:rsid w:val="00BA4849"/>
    <w:rsid w:val="00BB5428"/>
    <w:rsid w:val="00BC47DF"/>
    <w:rsid w:val="00BD0B36"/>
    <w:rsid w:val="00BD4C10"/>
    <w:rsid w:val="00BE065E"/>
    <w:rsid w:val="00BE616A"/>
    <w:rsid w:val="00BF05A3"/>
    <w:rsid w:val="00BF4AD6"/>
    <w:rsid w:val="00C04A05"/>
    <w:rsid w:val="00C068B4"/>
    <w:rsid w:val="00C11EEA"/>
    <w:rsid w:val="00C2357B"/>
    <w:rsid w:val="00C36DDD"/>
    <w:rsid w:val="00C45336"/>
    <w:rsid w:val="00C70F7C"/>
    <w:rsid w:val="00C74CBF"/>
    <w:rsid w:val="00C807A8"/>
    <w:rsid w:val="00C80CF6"/>
    <w:rsid w:val="00C8454C"/>
    <w:rsid w:val="00C8729A"/>
    <w:rsid w:val="00C970B9"/>
    <w:rsid w:val="00CB70A4"/>
    <w:rsid w:val="00CB7E35"/>
    <w:rsid w:val="00CC482C"/>
    <w:rsid w:val="00CC76FE"/>
    <w:rsid w:val="00CD2739"/>
    <w:rsid w:val="00CD74B0"/>
    <w:rsid w:val="00D02F4F"/>
    <w:rsid w:val="00D04960"/>
    <w:rsid w:val="00D077BB"/>
    <w:rsid w:val="00D22A12"/>
    <w:rsid w:val="00D44174"/>
    <w:rsid w:val="00D44B4C"/>
    <w:rsid w:val="00D44E5C"/>
    <w:rsid w:val="00D52A05"/>
    <w:rsid w:val="00D54D83"/>
    <w:rsid w:val="00D9001F"/>
    <w:rsid w:val="00D9483B"/>
    <w:rsid w:val="00D95A50"/>
    <w:rsid w:val="00DB014D"/>
    <w:rsid w:val="00DB3DF9"/>
    <w:rsid w:val="00DC52BC"/>
    <w:rsid w:val="00DD03D6"/>
    <w:rsid w:val="00DD79ED"/>
    <w:rsid w:val="00DE06A5"/>
    <w:rsid w:val="00E03547"/>
    <w:rsid w:val="00E15EAE"/>
    <w:rsid w:val="00E22986"/>
    <w:rsid w:val="00E23813"/>
    <w:rsid w:val="00E32CF6"/>
    <w:rsid w:val="00E450D8"/>
    <w:rsid w:val="00E47139"/>
    <w:rsid w:val="00E51EC7"/>
    <w:rsid w:val="00E573EC"/>
    <w:rsid w:val="00E63C22"/>
    <w:rsid w:val="00E669E9"/>
    <w:rsid w:val="00E67A13"/>
    <w:rsid w:val="00E938AA"/>
    <w:rsid w:val="00E94646"/>
    <w:rsid w:val="00EA4899"/>
    <w:rsid w:val="00EA77C4"/>
    <w:rsid w:val="00ED3D88"/>
    <w:rsid w:val="00EE0AB8"/>
    <w:rsid w:val="00EF79A3"/>
    <w:rsid w:val="00F0094D"/>
    <w:rsid w:val="00F36918"/>
    <w:rsid w:val="00F477B3"/>
    <w:rsid w:val="00F71F0D"/>
    <w:rsid w:val="00F728EC"/>
    <w:rsid w:val="00F8110C"/>
    <w:rsid w:val="00F957AD"/>
    <w:rsid w:val="00FA2DC3"/>
    <w:rsid w:val="00FB6BB9"/>
    <w:rsid w:val="00FC6E41"/>
    <w:rsid w:val="00FC7F51"/>
    <w:rsid w:val="00FD1A8C"/>
    <w:rsid w:val="00FE1A8D"/>
    <w:rsid w:val="00FE7F77"/>
    <w:rsid w:val="00FF51DB"/>
    <w:rsid w:val="00FF74C9"/>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47795E-0D15-424F-A9F5-DD34C0498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DC6"/>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MDPI12title"/>
    <w:qFormat/>
    <w:rsid w:val="0011756A"/>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MDPI13authornames"/>
    <w:qFormat/>
    <w:rsid w:val="0011756A"/>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MDPI14history"/>
    <w:qFormat/>
    <w:rsid w:val="0011756A"/>
    <w:pPr>
      <w:adjustRightInd w:val="0"/>
      <w:snapToGrid w:val="0"/>
      <w:spacing w:after="12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MDPI62Acknowledgments"/>
    <w:next w:val="Normal"/>
    <w:qFormat/>
    <w:rsid w:val="0011756A"/>
    <w:pPr>
      <w:ind w:left="113"/>
      <w:jc w:val="left"/>
    </w:pPr>
    <w:rPr>
      <w:snapToGrid/>
    </w:rPr>
  </w:style>
  <w:style w:type="paragraph" w:customStyle="1" w:styleId="MDPI16affiliation">
    <w:name w:val="MDPI_1.6_affiliation"/>
    <w:qFormat/>
    <w:rsid w:val="0011756A"/>
    <w:pPr>
      <w:adjustRightInd w:val="0"/>
      <w:snapToGrid w:val="0"/>
      <w:spacing w:line="260" w:lineRule="atLeast"/>
      <w:ind w:left="311" w:hanging="198"/>
    </w:pPr>
    <w:rPr>
      <w:rFonts w:ascii="Palatino Linotype" w:eastAsia="Times New Roman" w:hAnsi="Palatino Linotype"/>
      <w:color w:val="000000"/>
      <w:sz w:val="18"/>
      <w:szCs w:val="18"/>
      <w:lang w:val="en-US" w:eastAsia="de-DE" w:bidi="en-US"/>
    </w:rPr>
  </w:style>
  <w:style w:type="paragraph" w:customStyle="1" w:styleId="MDPI17abstract">
    <w:name w:val="MDPI_1.7_abstract"/>
    <w:next w:val="Normal"/>
    <w:qFormat/>
    <w:rsid w:val="0011756A"/>
    <w:pPr>
      <w:adjustRightInd w:val="0"/>
      <w:snapToGrid w:val="0"/>
      <w:spacing w:before="240" w:line="260" w:lineRule="atLeast"/>
      <w:ind w:left="113"/>
      <w:jc w:val="both"/>
    </w:pPr>
    <w:rPr>
      <w:rFonts w:ascii="Palatino Linotype" w:eastAsia="Times New Roman" w:hAnsi="Palatino Linotype"/>
      <w:color w:val="000000"/>
      <w:szCs w:val="22"/>
      <w:lang w:val="en-US" w:eastAsia="de-DE" w:bidi="en-US"/>
    </w:rPr>
  </w:style>
  <w:style w:type="paragraph" w:customStyle="1" w:styleId="MDPI18keywords">
    <w:name w:val="MDPI_1.8_keywords"/>
    <w:next w:val="Normal"/>
    <w:qFormat/>
    <w:rsid w:val="0011756A"/>
    <w:pPr>
      <w:adjustRightInd w:val="0"/>
      <w:snapToGrid w:val="0"/>
      <w:spacing w:before="240" w:line="260" w:lineRule="atLeast"/>
      <w:ind w:left="113"/>
      <w:jc w:val="both"/>
    </w:pPr>
    <w:rPr>
      <w:rFonts w:ascii="Palatino Linotype" w:eastAsia="Times New Roman" w:hAnsi="Palatino Linotype"/>
      <w:snapToGrid w:val="0"/>
      <w:color w:val="000000"/>
      <w:szCs w:val="22"/>
      <w:lang w:val="en-US" w:eastAsia="de-DE" w:bidi="en-US"/>
    </w:rPr>
  </w:style>
  <w:style w:type="paragraph" w:customStyle="1" w:styleId="MDPI19line">
    <w:name w:val="MDPI_1.9_line"/>
    <w:qFormat/>
    <w:rsid w:val="0011756A"/>
    <w:pPr>
      <w:pBdr>
        <w:bottom w:val="single" w:sz="6" w:space="1" w:color="auto"/>
      </w:pBdr>
      <w:spacing w:line="260" w:lineRule="atLeast"/>
      <w:jc w:val="both"/>
    </w:pPr>
    <w:rPr>
      <w:rFonts w:ascii="Palatino Linotype" w:eastAsia="Times New Roman" w:hAnsi="Palatino Linotype" w:cstheme="minorBidi"/>
      <w:color w:val="000000"/>
      <w:szCs w:val="24"/>
      <w:lang w:val="en-US" w:eastAsia="de-DE" w:bidi="en-US"/>
    </w:rPr>
  </w:style>
  <w:style w:type="table" w:customStyle="1" w:styleId="Mdeck5tablebodythreelines">
    <w:name w:val="M_deck_5_table_body_three_lines"/>
    <w:basedOn w:val="TableNormal"/>
    <w:uiPriority w:val="99"/>
    <w:rsid w:val="00934DC6"/>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934DC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934DC6"/>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934DC6"/>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934DC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934DC6"/>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11756A"/>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qFormat/>
    <w:rsid w:val="0011756A"/>
    <w:pPr>
      <w:adjustRightInd w:val="0"/>
      <w:snapToGrid w:val="0"/>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11756A"/>
    <w:pPr>
      <w:spacing w:after="24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11756A"/>
    <w:pPr>
      <w:spacing w:after="12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11756A"/>
    <w:pPr>
      <w:spacing w:before="12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11756A"/>
    <w:pPr>
      <w:numPr>
        <w:numId w:val="14"/>
      </w:numPr>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8bullet">
    <w:name w:val="MDPI_3.8_bullet"/>
    <w:qFormat/>
    <w:rsid w:val="0011756A"/>
    <w:pPr>
      <w:numPr>
        <w:numId w:val="15"/>
      </w:numPr>
      <w:adjustRightInd w:val="0"/>
      <w:snapToGrid w:val="0"/>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9equation">
    <w:name w:val="MDPI_3.9_equation"/>
    <w:qFormat/>
    <w:rsid w:val="0011756A"/>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11756A"/>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62Acknowledgments">
    <w:name w:val="MDPI_6.2_Acknowledgments"/>
    <w:qFormat/>
    <w:rsid w:val="0011756A"/>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qFormat/>
    <w:rsid w:val="0011756A"/>
    <w:pPr>
      <w:adjustRightInd w:val="0"/>
      <w:snapToGrid w:val="0"/>
      <w:spacing w:before="240" w:after="120" w:line="260" w:lineRule="atLeast"/>
      <w:ind w:left="425" w:right="425"/>
      <w:jc w:val="both"/>
    </w:pPr>
    <w:rPr>
      <w:rFonts w:ascii="Palatino Linotype" w:eastAsia="Times New Roman" w:hAnsi="Palatino Linotype" w:cstheme="minorBidi"/>
      <w:color w:val="000000"/>
      <w:sz w:val="18"/>
      <w:szCs w:val="22"/>
      <w:lang w:val="en-US" w:eastAsia="de-DE" w:bidi="en-US"/>
    </w:rPr>
  </w:style>
  <w:style w:type="paragraph" w:customStyle="1" w:styleId="MDPI42tablebody">
    <w:name w:val="MDPI_4.2_table_body"/>
    <w:qFormat/>
    <w:rsid w:val="0000476F"/>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11756A"/>
    <w:pPr>
      <w:adjustRightInd w:val="0"/>
      <w:snapToGrid w:val="0"/>
      <w:spacing w:after="240" w:line="260" w:lineRule="atLeast"/>
      <w:jc w:val="both"/>
    </w:pPr>
    <w:rPr>
      <w:rFonts w:ascii="Palatino Linotype" w:eastAsia="Times New Roman" w:hAnsi="Palatino Linotype" w:cstheme="minorBidi"/>
      <w:color w:val="000000"/>
      <w:sz w:val="18"/>
      <w:szCs w:val="22"/>
      <w:lang w:val="en-US" w:eastAsia="de-DE" w:bidi="en-US"/>
    </w:rPr>
  </w:style>
  <w:style w:type="paragraph" w:customStyle="1" w:styleId="MDPI51figurecaption">
    <w:name w:val="MDPI_5.1_figure_caption"/>
    <w:qFormat/>
    <w:rsid w:val="0011756A"/>
    <w:pPr>
      <w:adjustRightInd w:val="0"/>
      <w:snapToGrid w:val="0"/>
      <w:spacing w:before="120" w:after="24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52figure">
    <w:name w:val="MDPI_5.2_figure"/>
    <w:qFormat/>
    <w:rsid w:val="0011756A"/>
    <w:pPr>
      <w:adjustRightInd w:val="0"/>
      <w:snapToGrid w:val="0"/>
      <w:spacing w:before="240" w:after="120" w:line="260" w:lineRule="atLeast"/>
      <w:jc w:val="center"/>
    </w:pPr>
    <w:rPr>
      <w:rFonts w:ascii="Palatino Linotype" w:eastAsia="Times New Roman" w:hAnsi="Palatino Linotype"/>
      <w:snapToGrid w:val="0"/>
      <w:color w:val="000000"/>
      <w:lang w:val="en-US" w:eastAsia="de-DE" w:bidi="en-US"/>
    </w:rPr>
  </w:style>
  <w:style w:type="paragraph" w:customStyle="1" w:styleId="MDPI61Supplementary">
    <w:name w:val="MDPI_6.1_Supplementary"/>
    <w:qFormat/>
    <w:rsid w:val="0011756A"/>
    <w:pPr>
      <w:spacing w:before="240" w:line="260" w:lineRule="atLeast"/>
      <w:jc w:val="both"/>
    </w:pPr>
    <w:rPr>
      <w:rFonts w:ascii="Palatino Linotype" w:eastAsia="Times New Roman" w:hAnsi="Palatino Linotype"/>
      <w:snapToGrid w:val="0"/>
      <w:color w:val="000000"/>
      <w:sz w:val="18"/>
      <w:lang w:val="en-US" w:eastAsia="en-US" w:bidi="en-US"/>
    </w:rPr>
  </w:style>
  <w:style w:type="paragraph" w:customStyle="1" w:styleId="MDPI63AuthorContributions">
    <w:name w:val="MDPI_6.3_AuthorContributions"/>
    <w:qFormat/>
    <w:rsid w:val="0011756A"/>
    <w:pPr>
      <w:spacing w:line="260" w:lineRule="atLeast"/>
      <w:jc w:val="both"/>
    </w:pPr>
    <w:rPr>
      <w:rFonts w:ascii="Palatino Linotype" w:hAnsi="Palatino Linotype"/>
      <w:snapToGrid w:val="0"/>
      <w:sz w:val="18"/>
      <w:lang w:val="en-US" w:eastAsia="en-US" w:bidi="en-US"/>
    </w:rPr>
  </w:style>
  <w:style w:type="paragraph" w:customStyle="1" w:styleId="MDPI64CoI">
    <w:name w:val="MDPI_6.4_CoI"/>
    <w:qFormat/>
    <w:rsid w:val="0011756A"/>
    <w:pPr>
      <w:adjustRightInd w:val="0"/>
      <w:snapToGrid w:val="0"/>
      <w:spacing w:before="120" w:after="120" w:line="260" w:lineRule="atLeast"/>
      <w:jc w:val="both"/>
    </w:pPr>
    <w:rPr>
      <w:rFonts w:ascii="Palatino Linotype" w:eastAsia="Times New Roman" w:hAnsi="Palatino Linotype"/>
      <w:snapToGrid w:val="0"/>
      <w:color w:val="000000"/>
      <w:sz w:val="18"/>
      <w:lang w:val="en-US" w:eastAsia="de-DE" w:bidi="en-US"/>
    </w:rPr>
  </w:style>
  <w:style w:type="paragraph" w:customStyle="1" w:styleId="MDPI31text">
    <w:name w:val="MDPI_3.1_text"/>
    <w:qFormat/>
    <w:rsid w:val="0011756A"/>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qFormat/>
    <w:rsid w:val="0011756A"/>
    <w:pPr>
      <w:adjustRightInd w:val="0"/>
      <w:snapToGrid w:val="0"/>
      <w:spacing w:before="240" w:after="120" w:line="260" w:lineRule="atLeast"/>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11756A"/>
    <w:pPr>
      <w:adjustRightInd w:val="0"/>
      <w:snapToGrid w:val="0"/>
      <w:spacing w:before="240" w:after="120" w:line="260" w:lineRule="atLeast"/>
      <w:jc w:val="both"/>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11756A"/>
    <w:pPr>
      <w:adjustRightInd w:val="0"/>
      <w:snapToGrid w:val="0"/>
      <w:spacing w:before="240" w:after="120" w:line="260" w:lineRule="atLeast"/>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11756A"/>
    <w:pPr>
      <w:numPr>
        <w:numId w:val="16"/>
      </w:numPr>
      <w:spacing w:line="260" w:lineRule="atLeast"/>
      <w:jc w:val="both"/>
    </w:pPr>
    <w:rPr>
      <w:rFonts w:ascii="Palatino Linotype" w:eastAsia="Times New Roman" w:hAnsi="Palatino Linotype"/>
      <w:snapToGrid w:val="0"/>
      <w:color w:val="000000"/>
      <w:sz w:val="18"/>
      <w:lang w:val="en-US" w:eastAsia="de-DE" w:bidi="en-US"/>
    </w:rPr>
  </w:style>
  <w:style w:type="paragraph" w:styleId="BalloonText">
    <w:name w:val="Balloon Text"/>
    <w:basedOn w:val="Normal"/>
    <w:link w:val="BalloonTextChar"/>
    <w:uiPriority w:val="99"/>
    <w:semiHidden/>
    <w:unhideWhenUsed/>
    <w:rsid w:val="00934DC6"/>
    <w:pPr>
      <w:spacing w:line="240" w:lineRule="auto"/>
    </w:pPr>
    <w:rPr>
      <w:sz w:val="18"/>
      <w:szCs w:val="18"/>
    </w:rPr>
  </w:style>
  <w:style w:type="character" w:customStyle="1" w:styleId="BalloonTextChar">
    <w:name w:val="Balloon Text Char"/>
    <w:link w:val="BalloonText"/>
    <w:uiPriority w:val="99"/>
    <w:semiHidden/>
    <w:rsid w:val="00934DC6"/>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934DC6"/>
  </w:style>
  <w:style w:type="table" w:customStyle="1" w:styleId="MDPI41threelinetable">
    <w:name w:val="MDPI_4.1_three_line_table"/>
    <w:basedOn w:val="TableNormal"/>
    <w:uiPriority w:val="99"/>
    <w:rsid w:val="0011756A"/>
    <w:pPr>
      <w:adjustRightInd w:val="0"/>
      <w:snapToGrid w:val="0"/>
      <w:jc w:val="center"/>
    </w:pPr>
    <w:rPr>
      <w:rFonts w:ascii="Palatino Linotype" w:eastAsiaTheme="minorEastAsia" w:hAnsi="Palatino Linotype"/>
      <w:color w:val="000000"/>
      <w:lang w:val="en-US" w:eastAsia="zh-CN"/>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1D47D0"/>
    <w:rPr>
      <w:color w:val="0563C1"/>
      <w:u w:val="single"/>
    </w:rPr>
  </w:style>
  <w:style w:type="character" w:customStyle="1" w:styleId="UnresolvedMention">
    <w:name w:val="Unresolved Mention"/>
    <w:uiPriority w:val="99"/>
    <w:semiHidden/>
    <w:unhideWhenUsed/>
    <w:rsid w:val="006D11BC"/>
    <w:rPr>
      <w:color w:val="605E5C"/>
      <w:shd w:val="clear" w:color="auto" w:fill="E1DFDD"/>
    </w:rPr>
  </w:style>
  <w:style w:type="table" w:styleId="PlainTable4">
    <w:name w:val="Plain Table 4"/>
    <w:basedOn w:val="TableNormal"/>
    <w:uiPriority w:val="44"/>
    <w:rsid w:val="00D44B4C"/>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BodyText">
    <w:name w:val="Body Text"/>
    <w:basedOn w:val="Normal"/>
    <w:link w:val="BodyTextChar"/>
    <w:rsid w:val="004164F1"/>
    <w:pPr>
      <w:spacing w:after="120" w:line="228" w:lineRule="auto"/>
      <w:ind w:firstLine="288"/>
    </w:pPr>
    <w:rPr>
      <w:rFonts w:eastAsia="宋体"/>
      <w:color w:val="auto"/>
      <w:spacing w:val="-1"/>
      <w:sz w:val="20"/>
      <w:lang w:eastAsia="en-US"/>
    </w:rPr>
  </w:style>
  <w:style w:type="character" w:customStyle="1" w:styleId="BodyTextChar">
    <w:name w:val="Body Text Char"/>
    <w:basedOn w:val="DefaultParagraphFont"/>
    <w:link w:val="BodyText"/>
    <w:rsid w:val="004164F1"/>
    <w:rPr>
      <w:rFonts w:ascii="Times New Roman" w:hAnsi="Times New Roman"/>
      <w:spacing w:val="-1"/>
      <w:lang w:val="en-US" w:eastAsia="en-US"/>
    </w:rPr>
  </w:style>
  <w:style w:type="paragraph" w:customStyle="1" w:styleId="tablecopy">
    <w:name w:val="table copy"/>
    <w:rsid w:val="00034740"/>
    <w:pPr>
      <w:jc w:val="both"/>
    </w:pPr>
    <w:rPr>
      <w:rFonts w:ascii="Times New Roman" w:hAnsi="Times New Roman"/>
      <w:noProof/>
      <w:sz w:val="16"/>
      <w:szCs w:val="16"/>
      <w:lang w:val="en-US" w:eastAsia="en-US"/>
    </w:rPr>
  </w:style>
  <w:style w:type="paragraph" w:customStyle="1" w:styleId="bulletlist">
    <w:name w:val="bullet list"/>
    <w:basedOn w:val="BodyText"/>
    <w:rsid w:val="009A4597"/>
    <w:pPr>
      <w:numPr>
        <w:numId w:val="9"/>
      </w:numPr>
    </w:pPr>
  </w:style>
  <w:style w:type="paragraph" w:customStyle="1" w:styleId="tablehead">
    <w:name w:val="table head"/>
    <w:rsid w:val="009A4597"/>
    <w:pPr>
      <w:numPr>
        <w:numId w:val="10"/>
      </w:numPr>
      <w:spacing w:before="240" w:after="120" w:line="216" w:lineRule="auto"/>
      <w:jc w:val="center"/>
    </w:pPr>
    <w:rPr>
      <w:rFonts w:ascii="Times New Roman" w:hAnsi="Times New Roman"/>
      <w:smallCaps/>
      <w:noProof/>
      <w:sz w:val="16"/>
      <w:szCs w:val="16"/>
      <w:lang w:val="en-US" w:eastAsia="en-US"/>
    </w:rPr>
  </w:style>
  <w:style w:type="character" w:styleId="PlaceholderText">
    <w:name w:val="Placeholder Text"/>
    <w:basedOn w:val="DefaultParagraphFont"/>
    <w:uiPriority w:val="99"/>
    <w:semiHidden/>
    <w:rsid w:val="00CC482C"/>
    <w:rPr>
      <w:color w:val="808080"/>
    </w:rPr>
  </w:style>
  <w:style w:type="paragraph" w:styleId="Bibliography">
    <w:name w:val="Bibliography"/>
    <w:basedOn w:val="Normal"/>
    <w:next w:val="Normal"/>
    <w:uiPriority w:val="37"/>
    <w:unhideWhenUsed/>
    <w:rsid w:val="00A117C5"/>
    <w:pPr>
      <w:tabs>
        <w:tab w:val="left" w:pos="384"/>
      </w:tabs>
      <w:spacing w:line="240" w:lineRule="atLeast"/>
      <w:ind w:left="384" w:hanging="384"/>
    </w:pPr>
  </w:style>
  <w:style w:type="character" w:styleId="CommentReference">
    <w:name w:val="annotation reference"/>
    <w:basedOn w:val="DefaultParagraphFont"/>
    <w:uiPriority w:val="99"/>
    <w:semiHidden/>
    <w:unhideWhenUsed/>
    <w:rsid w:val="0011756A"/>
    <w:rPr>
      <w:sz w:val="16"/>
      <w:szCs w:val="16"/>
    </w:rPr>
  </w:style>
  <w:style w:type="paragraph" w:styleId="CommentText">
    <w:name w:val="annotation text"/>
    <w:basedOn w:val="Normal"/>
    <w:link w:val="CommentTextChar"/>
    <w:uiPriority w:val="99"/>
    <w:semiHidden/>
    <w:unhideWhenUsed/>
    <w:rsid w:val="0011756A"/>
    <w:pPr>
      <w:spacing w:line="240" w:lineRule="auto"/>
    </w:pPr>
    <w:rPr>
      <w:sz w:val="20"/>
    </w:rPr>
  </w:style>
  <w:style w:type="character" w:customStyle="1" w:styleId="CommentTextChar">
    <w:name w:val="Comment Text Char"/>
    <w:basedOn w:val="DefaultParagraphFont"/>
    <w:link w:val="CommentText"/>
    <w:uiPriority w:val="99"/>
    <w:semiHidden/>
    <w:rsid w:val="0011756A"/>
    <w:rPr>
      <w:rFonts w:ascii="Times New Roman" w:eastAsia="Times New Roman" w:hAnsi="Times New Roman"/>
      <w:color w:val="000000"/>
      <w:lang w:val="en-US" w:eastAsia="de-DE"/>
    </w:rPr>
  </w:style>
  <w:style w:type="paragraph" w:customStyle="1" w:styleId="MDPI15academiceditor">
    <w:name w:val="MDPI_1.5_academic_editor"/>
    <w:qFormat/>
    <w:rsid w:val="0011756A"/>
    <w:pPr>
      <w:adjustRightInd w:val="0"/>
      <w:snapToGrid w:val="0"/>
      <w:spacing w:line="260" w:lineRule="atLeast"/>
      <w:ind w:left="113"/>
    </w:pPr>
    <w:rPr>
      <w:rFonts w:ascii="Palatino Linotype" w:eastAsia="Times New Roman" w:hAnsi="Palatino Linotype"/>
      <w:color w:val="000000"/>
      <w:sz w:val="18"/>
      <w:szCs w:val="22"/>
      <w:lang w:val="en-US" w:eastAsia="de-DE" w:bidi="en-US"/>
    </w:rPr>
  </w:style>
  <w:style w:type="paragraph" w:customStyle="1" w:styleId="MDPI19classification">
    <w:name w:val="MDPI_1.9_classification"/>
    <w:qFormat/>
    <w:rsid w:val="0011756A"/>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34textspacebefore">
    <w:name w:val="MDPI_3.4_text_space_before"/>
    <w:qFormat/>
    <w:rsid w:val="0011756A"/>
    <w:pPr>
      <w:spacing w:before="24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411onetablecaption">
    <w:name w:val="MDPI_4.1.1_one_table_caption"/>
    <w:qFormat/>
    <w:rsid w:val="0011756A"/>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val="en-US" w:eastAsia="zh-CN" w:bidi="en-US"/>
    </w:rPr>
  </w:style>
  <w:style w:type="paragraph" w:customStyle="1" w:styleId="MDPI511onefigurecaption">
    <w:name w:val="MDPI_5.1.1_one_figure_caption"/>
    <w:qFormat/>
    <w:rsid w:val="0011756A"/>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72Copyright">
    <w:name w:val="MDPI_7.2_Copyright"/>
    <w:qFormat/>
    <w:rsid w:val="0011756A"/>
    <w:pPr>
      <w:adjustRightInd w:val="0"/>
      <w:snapToGrid w:val="0"/>
      <w:spacing w:before="400" w:line="260" w:lineRule="atLeast"/>
      <w:jc w:val="both"/>
    </w:pPr>
    <w:rPr>
      <w:rFonts w:ascii="Palatino Linotype" w:eastAsia="Times New Roman" w:hAnsi="Palatino Linotype"/>
      <w:noProof/>
      <w:snapToGrid w:val="0"/>
      <w:color w:val="000000"/>
      <w:spacing w:val="-2"/>
      <w:sz w:val="18"/>
      <w:lang w:val="en-GB" w:eastAsia="en-GB"/>
    </w:rPr>
  </w:style>
  <w:style w:type="paragraph" w:customStyle="1" w:styleId="MDPI73CopyrightImage">
    <w:name w:val="MDPI_7.3_CopyrightImage"/>
    <w:rsid w:val="0011756A"/>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81theorem">
    <w:name w:val="MDPI_8.1_theorem"/>
    <w:qFormat/>
    <w:rsid w:val="0011756A"/>
    <w:pPr>
      <w:spacing w:line="260" w:lineRule="atLeast"/>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11756A"/>
    <w:pPr>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equationFram">
    <w:name w:val="MDPI_equationFram"/>
    <w:qFormat/>
    <w:rsid w:val="0011756A"/>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11756A"/>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footerfirstpage">
    <w:name w:val="MDPI_footer_firstpage"/>
    <w:qFormat/>
    <w:rsid w:val="0011756A"/>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header">
    <w:name w:val="MDPI_header"/>
    <w:qFormat/>
    <w:rsid w:val="0011756A"/>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11756A"/>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11756A"/>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paragraph" w:customStyle="1" w:styleId="MDPItext">
    <w:name w:val="MDPI_text"/>
    <w:qFormat/>
    <w:rsid w:val="0011756A"/>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11756A"/>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17323401@umail.ucc.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Backup\Scientific\MyPapers\Journals\J03-&#924;&#932;&#921;\mti-template.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E140D-7557-44DD-BB2C-88826E317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mti-template.dot</Template>
  <TotalTime>5</TotalTime>
  <Pages>2</Pages>
  <Words>436</Words>
  <Characters>2271</Characters>
  <Application>Microsoft Office Word</Application>
  <DocSecurity>0</DocSecurity>
  <Lines>47</Lines>
  <Paragraphs>23</Paragraphs>
  <ScaleCrop>false</ScaleCrop>
  <HeadingPairs>
    <vt:vector size="6" baseType="variant">
      <vt:variant>
        <vt:lpstr>Title</vt:lpstr>
      </vt:variant>
      <vt:variant>
        <vt:i4>1</vt:i4>
      </vt:variant>
      <vt:variant>
        <vt:lpstr>Τίτλος</vt:lpstr>
      </vt:variant>
      <vt:variant>
        <vt:i4>1</vt:i4>
      </vt:variant>
      <vt:variant>
        <vt:lpstr>Επικεφαλίδες</vt:lpstr>
      </vt:variant>
      <vt:variant>
        <vt:i4>15</vt:i4>
      </vt:variant>
    </vt:vector>
  </HeadingPairs>
  <TitlesOfParts>
    <vt:vector size="17" baseType="lpstr">
      <vt:lpstr/>
      <vt:lpstr/>
      <vt:lpstr>1. Introduction</vt:lpstr>
      <vt:lpstr>2. Related Work</vt:lpstr>
      <vt:lpstr>3. Materials and Methods </vt:lpstr>
      <vt:lpstr>    3.1 Intelligent Interaction – A Definition</vt:lpstr>
      <vt:lpstr>    3.2 Educational Scenarios</vt:lpstr>
      <vt:lpstr>    3.2. Proposed Methodology</vt:lpstr>
      <vt:lpstr>        3.2.1. Multimodal Sensing</vt:lpstr>
      <vt:lpstr>        3.2.3. Feature Extraction</vt:lpstr>
      <vt:lpstr>        3.2.4. Machine Learning Models</vt:lpstr>
      <vt:lpstr>4. Experimental Study</vt:lpstr>
      <vt:lpstr>    4.1. Dataset Design </vt:lpstr>
      <vt:lpstr>    4.2. Settings of the Experiments</vt:lpstr>
      <vt:lpstr>    4.3. Results</vt:lpstr>
      <vt:lpstr>5. Discussion - Conclusion</vt:lpstr>
      <vt:lpstr>References</vt:lpstr>
    </vt:vector>
  </TitlesOfParts>
  <Company/>
  <LinksUpToDate>false</LinksUpToDate>
  <CharactersWithSpaces>2691</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Article_x000d_Virtual Reality Nature Exposure and Test Anxiety _x000d_Alison O’Meara *</dc:title>
  <dc:subject/>
  <dc:creator>MDPI</dc:creator>
  <cp:keywords/>
  <dc:description/>
  <cp:lastModifiedBy>MDPI</cp:lastModifiedBy>
  <cp:revision>35</cp:revision>
  <cp:lastPrinted>2020-09-21T03:09:00Z</cp:lastPrinted>
  <dcterms:created xsi:type="dcterms:W3CDTF">2020-10-20T03:51:00Z</dcterms:created>
  <dcterms:modified xsi:type="dcterms:W3CDTF">2020-10-22T09:44:00Z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id="QNpFPPoz"/&gt;&lt;style id="http://www.zotero.org/styles/multidisciplinary-digital-publishing-institute" hasBibliography="1" bibliographyStyleHasBeenSet="1"/&gt;&lt;prefs&gt;&lt;pref name="fieldType" value="Field"</vt:lpwstr>
  </property>
  <property fmtid="{D5CDD505-2E9C-101B-9397-08002B2CF9AE}" pid="3" name="ZOTERO_PREF_2">
    <vt:lpwstr>/&gt;&lt;/prefs&gt;&lt;/data&gt;</vt:lpwstr>
  </property>
</Properties>
</file>